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96" w:type="dxa"/>
        <w:tblCellMar>
          <w:left w:w="70" w:type="dxa"/>
          <w:right w:w="70" w:type="dxa"/>
        </w:tblCellMar>
        <w:tblLook w:val="0000" w:firstRow="0" w:lastRow="0" w:firstColumn="0" w:lastColumn="0" w:noHBand="0" w:noVBand="0"/>
      </w:tblPr>
      <w:tblGrid>
        <w:gridCol w:w="2412"/>
        <w:gridCol w:w="6684"/>
      </w:tblGrid>
      <w:tr w:rsidR="00484E09" w14:paraId="481AF096" w14:textId="77777777" w:rsidTr="004123F1">
        <w:trPr>
          <w:trHeight w:val="1667"/>
        </w:trPr>
        <w:tc>
          <w:tcPr>
            <w:tcW w:w="2412" w:type="dxa"/>
            <w:tcBorders>
              <w:top w:val="double" w:sz="4" w:space="0" w:color="auto"/>
              <w:bottom w:val="double" w:sz="4" w:space="0" w:color="auto"/>
            </w:tcBorders>
          </w:tcPr>
          <w:p w14:paraId="0C1AC790" w14:textId="77777777" w:rsidR="00484E09" w:rsidRDefault="00484E09" w:rsidP="006D35B7">
            <w:pPr>
              <w:rPr>
                <w:b/>
                <w:sz w:val="22"/>
              </w:rPr>
            </w:pPr>
          </w:p>
          <w:p w14:paraId="7A66957B" w14:textId="77777777" w:rsidR="00484E09" w:rsidRDefault="00484E09" w:rsidP="006D35B7">
            <w:pPr>
              <w:rPr>
                <w:b/>
                <w:bCs/>
                <w:sz w:val="22"/>
              </w:rPr>
            </w:pPr>
            <w:r>
              <w:rPr>
                <w:b/>
                <w:noProof/>
                <w:sz w:val="22"/>
              </w:rPr>
              <w:drawing>
                <wp:inline distT="0" distB="0" distL="0" distR="0" wp14:anchorId="0E3A3246" wp14:editId="69A76505">
                  <wp:extent cx="1371600" cy="723900"/>
                  <wp:effectExtent l="0" t="0" r="0" b="0"/>
                  <wp:docPr id="1" name="Afbeelding 1" descr="Logo M-B schoo van drukkerijlv0or nieuws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B schoo van drukkerijlv0or nieuwsbrie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723900"/>
                          </a:xfrm>
                          <a:prstGeom prst="rect">
                            <a:avLst/>
                          </a:prstGeom>
                          <a:noFill/>
                          <a:ln>
                            <a:noFill/>
                          </a:ln>
                        </pic:spPr>
                      </pic:pic>
                    </a:graphicData>
                  </a:graphic>
                </wp:inline>
              </w:drawing>
            </w:r>
          </w:p>
        </w:tc>
        <w:tc>
          <w:tcPr>
            <w:tcW w:w="6684" w:type="dxa"/>
            <w:tcBorders>
              <w:top w:val="double" w:sz="4" w:space="0" w:color="auto"/>
              <w:bottom w:val="double" w:sz="4" w:space="0" w:color="auto"/>
            </w:tcBorders>
          </w:tcPr>
          <w:p w14:paraId="4C819C66" w14:textId="77777777" w:rsidR="00484E09" w:rsidRPr="003532E8" w:rsidRDefault="00484E09" w:rsidP="006D35B7">
            <w:pPr>
              <w:pStyle w:val="Kop1"/>
              <w:rPr>
                <w:b w:val="0"/>
              </w:rPr>
            </w:pPr>
          </w:p>
          <w:p w14:paraId="623871BD" w14:textId="77777777" w:rsidR="00D9562C" w:rsidRDefault="00D9562C" w:rsidP="00D9562C">
            <w:pPr>
              <w:pStyle w:val="Kop1"/>
              <w:jc w:val="center"/>
            </w:pPr>
            <w:r>
              <w:t xml:space="preserve">Jaarverslag Medezeggenschapsraad </w:t>
            </w:r>
          </w:p>
          <w:p w14:paraId="2359D3B1" w14:textId="6BA9B1CF" w:rsidR="00D9562C" w:rsidRPr="00D9562C" w:rsidRDefault="00D9562C" w:rsidP="00D9562C">
            <w:pPr>
              <w:pStyle w:val="Kop1"/>
              <w:jc w:val="center"/>
            </w:pPr>
            <w:r>
              <w:t>201</w:t>
            </w:r>
            <w:r w:rsidR="003100F0">
              <w:t>8</w:t>
            </w:r>
            <w:r>
              <w:t>-201</w:t>
            </w:r>
            <w:r w:rsidR="003100F0">
              <w:t>9</w:t>
            </w:r>
          </w:p>
        </w:tc>
      </w:tr>
    </w:tbl>
    <w:p w14:paraId="26B55F9B" w14:textId="77777777" w:rsidR="00AC7943" w:rsidRDefault="00AC7943" w:rsidP="00D9562C"/>
    <w:p w14:paraId="4C1F6518" w14:textId="664EFA05" w:rsidR="00AC7943" w:rsidRDefault="00AC7943" w:rsidP="00D9562C">
      <w:r>
        <w:t>Docentleden:</w:t>
      </w:r>
      <w:r>
        <w:tab/>
        <w:t xml:space="preserve">Anoeska Tessel, Sandy </w:t>
      </w:r>
      <w:r w:rsidR="004D49FE">
        <w:t xml:space="preserve">Commandeur </w:t>
      </w:r>
      <w:r>
        <w:t>en Yvonne Boon.</w:t>
      </w:r>
    </w:p>
    <w:p w14:paraId="0A2A6CF1" w14:textId="7EDA9038" w:rsidR="00AC7943" w:rsidRDefault="00AC7943" w:rsidP="00D9562C">
      <w:r>
        <w:t>Ouderleden:</w:t>
      </w:r>
      <w:r>
        <w:tab/>
        <w:t>Auke Veenstra, Miriam Ross en Alice Ruiter</w:t>
      </w:r>
      <w:r w:rsidR="004D49FE">
        <w:t>.</w:t>
      </w:r>
    </w:p>
    <w:p w14:paraId="1AA7050E" w14:textId="77777777" w:rsidR="00AC7943" w:rsidRDefault="00AC7943" w:rsidP="00D9562C"/>
    <w:p w14:paraId="64C64C29" w14:textId="514DF0EC" w:rsidR="001476D3" w:rsidRDefault="00AC7943" w:rsidP="00D9562C">
      <w:r>
        <w:t>Allerlei onderwerpen passeren de v</w:t>
      </w:r>
      <w:r w:rsidR="00D9562C">
        <w:t>ergaderingen van de Medezeggenschapsraad</w:t>
      </w:r>
      <w:r>
        <w:t>.</w:t>
      </w:r>
      <w:r w:rsidR="00D9562C">
        <w:t xml:space="preserve"> Elk jaar zijn </w:t>
      </w:r>
      <w:r>
        <w:t>dat o</w:t>
      </w:r>
      <w:r w:rsidR="00D9562C">
        <w:t xml:space="preserve">nderwerpen als de vakantieplanning, formatie en groepsindeling bijvoorbeeld. Dit jaar </w:t>
      </w:r>
      <w:r w:rsidR="004123F1">
        <w:t>stond de Wet op de Privacy en social media een paar keer op de agenda. Naar aanleiding van de aangescherpte regels</w:t>
      </w:r>
      <w:r w:rsidR="0025417D">
        <w:t>,</w:t>
      </w:r>
      <w:r w:rsidR="004123F1">
        <w:t xml:space="preserve"> is </w:t>
      </w:r>
      <w:r w:rsidR="0025417D">
        <w:t xml:space="preserve">aan </w:t>
      </w:r>
      <w:r w:rsidR="004123F1">
        <w:t xml:space="preserve">alle ouders opnieuw gevraagd </w:t>
      </w:r>
      <w:r w:rsidR="0025417D">
        <w:t xml:space="preserve">of zij </w:t>
      </w:r>
      <w:r w:rsidR="004123F1">
        <w:t xml:space="preserve">toestemming geven </w:t>
      </w:r>
      <w:r w:rsidR="0025417D">
        <w:t>voor het plaatsen van</w:t>
      </w:r>
      <w:r w:rsidR="004123F1">
        <w:t xml:space="preserve"> foto’s van hun kind(eren) op de website</w:t>
      </w:r>
      <w:r w:rsidR="004D49FE">
        <w:t xml:space="preserve"> van de school</w:t>
      </w:r>
      <w:r w:rsidR="004123F1">
        <w:t xml:space="preserve">. </w:t>
      </w:r>
      <w:r w:rsidR="0025417D">
        <w:t xml:space="preserve">Ook zijn de regels met de docenten omtrent </w:t>
      </w:r>
      <w:r w:rsidR="001476D3">
        <w:t xml:space="preserve">social media </w:t>
      </w:r>
      <w:r>
        <w:t>nog een doorgenomen.</w:t>
      </w:r>
    </w:p>
    <w:p w14:paraId="05545A1E" w14:textId="71D44B31" w:rsidR="001476D3" w:rsidRDefault="0025417D" w:rsidP="00D9562C">
      <w:r>
        <w:t xml:space="preserve">De MR maakte zich </w:t>
      </w:r>
      <w:r w:rsidR="001476D3">
        <w:t xml:space="preserve">dit jaar grote </w:t>
      </w:r>
      <w:r>
        <w:t xml:space="preserve">zorgen </w:t>
      </w:r>
      <w:r w:rsidR="001476D3">
        <w:t>over</w:t>
      </w:r>
      <w:r>
        <w:t xml:space="preserve"> de verkeerssituatie rondom school. </w:t>
      </w:r>
      <w:r w:rsidR="001476D3">
        <w:t xml:space="preserve">Het was erg druk met autoverkeer. </w:t>
      </w:r>
      <w:r>
        <w:t>De Gemeente en Veilig Verkeer Nederland werden benader</w:t>
      </w:r>
      <w:r w:rsidR="00A247EF">
        <w:t>d</w:t>
      </w:r>
      <w:r>
        <w:t xml:space="preserve"> maar de MR kreeg daar in eerste instantie geen gehoor. Inmiddels is Burgemeester Streng met eigen ogen de verkeerssituatie komen aanschouwen dankzij dhr. Braaksma van Gemeente Belangen</w:t>
      </w:r>
      <w:r w:rsidR="001476D3">
        <w:t>.</w:t>
      </w:r>
      <w:r>
        <w:t xml:space="preserve"> Burgemeester Streng stelde ons in het gelijk en heeft toegezegd met een verbeterplan te komen. </w:t>
      </w:r>
    </w:p>
    <w:p w14:paraId="7F2946BF" w14:textId="7125CF62" w:rsidR="00903681" w:rsidRDefault="00AC7943" w:rsidP="00903681">
      <w:r>
        <w:t>Auke Veenstra heeft zijn taken als klachtenfunctionaris overgedragen aan M</w:t>
      </w:r>
      <w:r w:rsidR="00903681">
        <w:t>iriam Ross</w:t>
      </w:r>
      <w:r>
        <w:t>.</w:t>
      </w:r>
    </w:p>
    <w:p w14:paraId="227FA796" w14:textId="48B5B8F3" w:rsidR="00D9562C" w:rsidRDefault="00AC7943" w:rsidP="00D9562C">
      <w:r>
        <w:t xml:space="preserve">De GMR werd dit jaar niet vertegenwoordigd door iemand van de Maria Bernadette. Alle pogingen om iemand enthousiast te maken liepen op niets uit. </w:t>
      </w:r>
      <w:r w:rsidR="0025417D">
        <w:t>Dat is jammer want de GMR heeft instemmingsrecht bij de beleidsplannen van de S</w:t>
      </w:r>
      <w:r w:rsidR="00A247EF">
        <w:t>tichting Katholiek Onderwijs West-Friesland</w:t>
      </w:r>
      <w:r w:rsidR="0025417D">
        <w:t xml:space="preserve"> waar de Maria Bernadette onder valt. </w:t>
      </w:r>
      <w:r w:rsidR="00903681">
        <w:t xml:space="preserve">De MR gaat volgend jaar dan ook weer zijn uiterste best doen om een </w:t>
      </w:r>
      <w:r w:rsidR="008F310D">
        <w:t>kandidaat</w:t>
      </w:r>
      <w:r w:rsidR="00903681">
        <w:t xml:space="preserve"> te vinden.</w:t>
      </w:r>
      <w:r w:rsidR="004D49FE">
        <w:t xml:space="preserve"> </w:t>
      </w:r>
    </w:p>
    <w:p w14:paraId="7CACE29F" w14:textId="76E4A318" w:rsidR="00AC7943" w:rsidRDefault="00AC7943" w:rsidP="00AC7943">
      <w:r>
        <w:t>De Medezeggenschapraad was dit jaar niet voltallig. Yvonne is langere tijd afwezig geweest door ziekte. Haar deelname aan de raad werd enorm gemist. Extra blij waren wij dan ook, toen zij tijdens de laatste vergadering van dit schooljaar</w:t>
      </w:r>
      <w:r w:rsidR="004D49FE">
        <w:t xml:space="preserve"> </w:t>
      </w:r>
      <w:r>
        <w:t xml:space="preserve">weer aan schoof. </w:t>
      </w:r>
    </w:p>
    <w:p w14:paraId="2E285634" w14:textId="7E027218" w:rsidR="00903681" w:rsidRDefault="00903681" w:rsidP="00D9562C">
      <w:r>
        <w:t xml:space="preserve">De medezeggenschapsraad maakt zich op voor een rommelig jaar. Anoeska en Sandy zullen het eerste half jaar niet deelnemen aan de medezeggenschapsraad </w:t>
      </w:r>
      <w:r w:rsidR="008F310D">
        <w:t>aan</w:t>
      </w:r>
      <w:bookmarkStart w:id="0" w:name="_GoBack"/>
      <w:bookmarkEnd w:id="0"/>
      <w:r>
        <w:t>gezien zij allebei met zwangerschaps/ouderschapsverlof gaan. De Medezeggenschapsraad zal tijdelijk worden versterkt door andere docenten.</w:t>
      </w:r>
    </w:p>
    <w:p w14:paraId="46643B0D" w14:textId="77777777" w:rsidR="007A1D05" w:rsidRDefault="007A1D05"/>
    <w:sectPr w:rsidR="007A1D05" w:rsidSect="007A1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09"/>
    <w:rsid w:val="000D31D8"/>
    <w:rsid w:val="001476D3"/>
    <w:rsid w:val="0025417D"/>
    <w:rsid w:val="003100F0"/>
    <w:rsid w:val="004123F1"/>
    <w:rsid w:val="00484E09"/>
    <w:rsid w:val="004D49FE"/>
    <w:rsid w:val="00573A05"/>
    <w:rsid w:val="007A1D05"/>
    <w:rsid w:val="008F310D"/>
    <w:rsid w:val="00903681"/>
    <w:rsid w:val="00A247EF"/>
    <w:rsid w:val="00AC7943"/>
    <w:rsid w:val="00D9562C"/>
    <w:rsid w:val="00FA30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0C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84E09"/>
    <w:pPr>
      <w:spacing w:after="0" w:line="240" w:lineRule="auto"/>
    </w:pPr>
    <w:rPr>
      <w:rFonts w:ascii="Comic Sans MS" w:eastAsia="Times New Roman" w:hAnsi="Comic Sans MS" w:cs="Times New Roman"/>
      <w:sz w:val="20"/>
      <w:szCs w:val="24"/>
      <w:lang w:eastAsia="nl-NL"/>
    </w:rPr>
  </w:style>
  <w:style w:type="paragraph" w:styleId="Kop1">
    <w:name w:val="heading 1"/>
    <w:basedOn w:val="Standaard"/>
    <w:next w:val="Standaard"/>
    <w:link w:val="Kop1Char"/>
    <w:qFormat/>
    <w:rsid w:val="00484E09"/>
    <w:pPr>
      <w:keepNext/>
      <w:outlineLvl w:val="0"/>
    </w:pPr>
    <w:rPr>
      <w:b/>
      <w:bCs/>
      <w:sz w:val="22"/>
    </w:rPr>
  </w:style>
  <w:style w:type="paragraph" w:styleId="Kop2">
    <w:name w:val="heading 2"/>
    <w:basedOn w:val="Standaard"/>
    <w:next w:val="Standaard"/>
    <w:link w:val="Kop2Char"/>
    <w:qFormat/>
    <w:rsid w:val="00484E09"/>
    <w:pPr>
      <w:keepNext/>
      <w:jc w:val="center"/>
      <w:outlineLvl w:val="1"/>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84E09"/>
    <w:rPr>
      <w:rFonts w:ascii="Comic Sans MS" w:eastAsia="Times New Roman" w:hAnsi="Comic Sans MS" w:cs="Times New Roman"/>
      <w:b/>
      <w:bCs/>
      <w:szCs w:val="24"/>
      <w:lang w:eastAsia="nl-NL"/>
    </w:rPr>
  </w:style>
  <w:style w:type="character" w:customStyle="1" w:styleId="Kop2Char">
    <w:name w:val="Kop 2 Char"/>
    <w:basedOn w:val="Standaardalinea-lettertype"/>
    <w:link w:val="Kop2"/>
    <w:rsid w:val="00484E09"/>
    <w:rPr>
      <w:rFonts w:ascii="Comic Sans MS" w:eastAsia="Times New Roman" w:hAnsi="Comic Sans MS" w:cs="Times New Roman"/>
      <w:b/>
      <w:bCs/>
      <w:szCs w:val="24"/>
      <w:lang w:eastAsia="nl-NL"/>
    </w:rPr>
  </w:style>
  <w:style w:type="paragraph" w:styleId="Ballontekst">
    <w:name w:val="Balloon Text"/>
    <w:basedOn w:val="Standaard"/>
    <w:link w:val="BallontekstChar"/>
    <w:uiPriority w:val="99"/>
    <w:semiHidden/>
    <w:unhideWhenUsed/>
    <w:rsid w:val="00484E09"/>
    <w:rPr>
      <w:rFonts w:ascii="Tahoma" w:hAnsi="Tahoma" w:cs="Tahoma"/>
      <w:sz w:val="16"/>
      <w:szCs w:val="16"/>
    </w:rPr>
  </w:style>
  <w:style w:type="character" w:customStyle="1" w:styleId="BallontekstChar">
    <w:name w:val="Ballontekst Char"/>
    <w:basedOn w:val="Standaardalinea-lettertype"/>
    <w:link w:val="Ballontekst"/>
    <w:uiPriority w:val="99"/>
    <w:semiHidden/>
    <w:rsid w:val="00484E09"/>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332</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dc:creator>
  <cp:lastModifiedBy>Alice Ruiter</cp:lastModifiedBy>
  <cp:revision>6</cp:revision>
  <dcterms:created xsi:type="dcterms:W3CDTF">2020-01-07T12:16:00Z</dcterms:created>
  <dcterms:modified xsi:type="dcterms:W3CDTF">2020-01-13T16:26:00Z</dcterms:modified>
</cp:coreProperties>
</file>